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FB7" w:rsidRPr="007B6A89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6A89">
        <w:rPr>
          <w:rFonts w:ascii="Times New Roman" w:hAnsi="Times New Roman" w:cs="Times New Roman"/>
          <w:sz w:val="27"/>
          <w:szCs w:val="27"/>
        </w:rPr>
        <w:t>Заключение</w:t>
      </w:r>
    </w:p>
    <w:p w:rsidR="00EC1FB7" w:rsidRPr="007B6A89" w:rsidRDefault="00EC1FB7" w:rsidP="007B6A8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6A89">
        <w:rPr>
          <w:rFonts w:ascii="Times New Roman" w:hAnsi="Times New Roman" w:cs="Times New Roman"/>
          <w:sz w:val="27"/>
          <w:szCs w:val="27"/>
        </w:rPr>
        <w:t>по результатам</w:t>
      </w:r>
      <w:r w:rsidR="00B64E2A" w:rsidRPr="007B6A89">
        <w:rPr>
          <w:rFonts w:ascii="Times New Roman" w:hAnsi="Times New Roman" w:cs="Times New Roman"/>
          <w:sz w:val="27"/>
          <w:szCs w:val="27"/>
        </w:rPr>
        <w:t xml:space="preserve"> </w:t>
      </w:r>
      <w:r w:rsidRPr="007B6A89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7B6A89">
        <w:rPr>
          <w:rFonts w:ascii="Times New Roman" w:hAnsi="Times New Roman" w:cs="Times New Roman"/>
          <w:sz w:val="27"/>
          <w:szCs w:val="27"/>
        </w:rPr>
        <w:t>ушаний</w:t>
      </w:r>
    </w:p>
    <w:p w:rsidR="007B6A89" w:rsidRDefault="007B6A89" w:rsidP="007B6A8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6A89">
        <w:rPr>
          <w:rFonts w:ascii="Times New Roman" w:hAnsi="Times New Roman" w:cs="Times New Roman"/>
          <w:sz w:val="27"/>
          <w:szCs w:val="27"/>
        </w:rPr>
        <w:t>по корректировке</w:t>
      </w:r>
      <w:r w:rsidRPr="007B6A89">
        <w:rPr>
          <w:rFonts w:ascii="Times New Roman" w:hAnsi="Times New Roman" w:cs="Times New Roman"/>
          <w:sz w:val="27"/>
          <w:szCs w:val="27"/>
        </w:rPr>
        <w:t xml:space="preserve"> проекта планировки и проекта межевания территории «Застройка микрорайона № 35 в городе Сургуте. Корректировка»</w:t>
      </w:r>
    </w:p>
    <w:p w:rsidR="007B6A89" w:rsidRDefault="007B6A89" w:rsidP="007B6A8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6A89">
        <w:rPr>
          <w:rFonts w:ascii="Times New Roman" w:hAnsi="Times New Roman" w:cs="Times New Roman"/>
          <w:sz w:val="27"/>
          <w:szCs w:val="27"/>
        </w:rPr>
        <w:t xml:space="preserve">в части земельных участков общества с ограниченной ответственностью «Брусника» и общества с ограниченной ответственностью </w:t>
      </w:r>
    </w:p>
    <w:p w:rsidR="007B6A89" w:rsidRPr="007B6A89" w:rsidRDefault="007B6A89" w:rsidP="007B6A8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6A89">
        <w:rPr>
          <w:rFonts w:ascii="Times New Roman" w:hAnsi="Times New Roman" w:cs="Times New Roman"/>
          <w:sz w:val="27"/>
          <w:szCs w:val="27"/>
        </w:rPr>
        <w:t>«Жилой район Новин».</w:t>
      </w:r>
    </w:p>
    <w:p w:rsidR="00EC1FB7" w:rsidRPr="007B6A89" w:rsidRDefault="00EC1FB7" w:rsidP="007B6A8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постановления </w:t>
      </w:r>
      <w:r w:rsidR="00F1466B" w:rsidRPr="00F1466B">
        <w:rPr>
          <w:rFonts w:ascii="Times New Roman" w:hAnsi="Times New Roman" w:cs="Times New Roman"/>
          <w:sz w:val="27"/>
          <w:szCs w:val="27"/>
        </w:rPr>
        <w:t xml:space="preserve">Главы города от </w:t>
      </w:r>
      <w:r w:rsidR="00626361">
        <w:rPr>
          <w:rFonts w:ascii="Times New Roman" w:hAnsi="Times New Roman" w:cs="Times New Roman"/>
          <w:sz w:val="27"/>
          <w:szCs w:val="27"/>
        </w:rPr>
        <w:t xml:space="preserve">28.05.2021 № 82 </w:t>
      </w:r>
      <w:r w:rsidRPr="00F1466B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слушаний. </w:t>
      </w:r>
    </w:p>
    <w:p w:rsidR="00C00939" w:rsidRPr="00F1466B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C00939" w:rsidRPr="006A63E5" w:rsidRDefault="00F1466B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Дата проведения 28</w:t>
      </w:r>
      <w:r w:rsidR="00C00939" w:rsidRPr="006A63E5">
        <w:rPr>
          <w:rFonts w:ascii="Times New Roman" w:hAnsi="Times New Roman" w:cs="Times New Roman"/>
          <w:sz w:val="27"/>
          <w:szCs w:val="27"/>
        </w:rPr>
        <w:t>.06.2021</w:t>
      </w:r>
    </w:p>
    <w:p w:rsidR="00331AEC" w:rsidRPr="006A63E5" w:rsidRDefault="006A63E5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Время проведения 18.15</w:t>
      </w:r>
      <w:r w:rsidR="00C00939" w:rsidRPr="006A63E5">
        <w:rPr>
          <w:rFonts w:ascii="Times New Roman" w:hAnsi="Times New Roman" w:cs="Times New Roman"/>
          <w:sz w:val="27"/>
          <w:szCs w:val="27"/>
        </w:rPr>
        <w:t>.</w:t>
      </w:r>
    </w:p>
    <w:p w:rsidR="00F1466B" w:rsidRPr="006A63E5" w:rsidRDefault="00F1466B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</w:t>
      </w:r>
      <w:r w:rsidR="006A63E5" w:rsidRPr="006A63E5">
        <w:rPr>
          <w:rFonts w:ascii="Times New Roman" w:hAnsi="Times New Roman" w:cs="Times New Roman"/>
          <w:sz w:val="27"/>
          <w:szCs w:val="27"/>
        </w:rPr>
        <w:t>ти в сфере градостроительства 26</w:t>
      </w:r>
      <w:r w:rsidRPr="006A63E5">
        <w:rPr>
          <w:rFonts w:ascii="Times New Roman" w:hAnsi="Times New Roman" w:cs="Times New Roman"/>
          <w:sz w:val="27"/>
          <w:szCs w:val="27"/>
        </w:rPr>
        <w:t>.05.2021                             и опубликовано в газете «Сургутские ведомости» от 29 мая 2021 года № 20.</w:t>
      </w:r>
    </w:p>
    <w:p w:rsidR="00331AEC" w:rsidRPr="006A63E5" w:rsidRDefault="00331AEC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FD40C9" w:rsidRPr="00626361" w:rsidRDefault="00096578" w:rsidP="0062636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ab/>
      </w:r>
      <w:r w:rsidR="00331AEC" w:rsidRPr="006A63E5">
        <w:rPr>
          <w:rFonts w:ascii="Times New Roman" w:hAnsi="Times New Roman" w:cs="Times New Roman"/>
          <w:sz w:val="27"/>
          <w:szCs w:val="27"/>
        </w:rPr>
        <w:t xml:space="preserve">Направлены </w:t>
      </w:r>
      <w:r w:rsidR="00331AEC" w:rsidRPr="00626361">
        <w:rPr>
          <w:rFonts w:ascii="Times New Roman" w:hAnsi="Times New Roman" w:cs="Times New Roman"/>
          <w:sz w:val="27"/>
          <w:szCs w:val="27"/>
        </w:rPr>
        <w:t>оповещения в структурные подразделения Администрации города, Думу города, жители оповещены по средствам объявлений.</w:t>
      </w:r>
      <w:r w:rsidRPr="0062636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1AEC" w:rsidRPr="00626361" w:rsidRDefault="00FD40C9" w:rsidP="0062636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26361">
        <w:rPr>
          <w:rFonts w:ascii="Times New Roman" w:hAnsi="Times New Roman" w:cs="Times New Roman"/>
          <w:sz w:val="27"/>
          <w:szCs w:val="27"/>
        </w:rPr>
        <w:tab/>
      </w:r>
      <w:r w:rsidR="00626361" w:rsidRPr="00626361">
        <w:rPr>
          <w:rStyle w:val="FontStyle15"/>
          <w:sz w:val="27"/>
          <w:szCs w:val="27"/>
        </w:rPr>
        <w:t xml:space="preserve">Внесение изменений выполняет </w:t>
      </w:r>
      <w:r w:rsidR="00626361" w:rsidRPr="00626361">
        <w:rPr>
          <w:rFonts w:ascii="Times New Roman" w:hAnsi="Times New Roman" w:cs="Times New Roman"/>
          <w:sz w:val="27"/>
          <w:szCs w:val="27"/>
        </w:rPr>
        <w:t>общество с ограниченной ответственностью «Брусника».</w:t>
      </w:r>
    </w:p>
    <w:p w:rsidR="00C00939" w:rsidRPr="00626361" w:rsidRDefault="00C00939" w:rsidP="00626361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626361">
        <w:rPr>
          <w:rFonts w:ascii="Times New Roman" w:hAnsi="Times New Roman" w:cs="Times New Roman"/>
          <w:sz w:val="27"/>
          <w:szCs w:val="27"/>
        </w:rPr>
        <w:t>На публ</w:t>
      </w:r>
      <w:r w:rsidR="00626361">
        <w:rPr>
          <w:rFonts w:ascii="Times New Roman" w:hAnsi="Times New Roman" w:cs="Times New Roman"/>
          <w:sz w:val="27"/>
          <w:szCs w:val="27"/>
        </w:rPr>
        <w:t>ичных слушаниях присутствовало 4</w:t>
      </w:r>
      <w:r w:rsidRPr="00626361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626361">
        <w:rPr>
          <w:rFonts w:ascii="Times New Roman" w:hAnsi="Times New Roman" w:cs="Times New Roman"/>
          <w:sz w:val="27"/>
          <w:szCs w:val="27"/>
        </w:rPr>
        <w:t>а</w:t>
      </w:r>
      <w:r w:rsidRPr="00626361">
        <w:rPr>
          <w:rFonts w:ascii="Times New Roman" w:hAnsi="Times New Roman" w:cs="Times New Roman"/>
          <w:sz w:val="27"/>
          <w:szCs w:val="27"/>
        </w:rPr>
        <w:t>, с учетом секретаря                   и председателя публичных слушаний.</w:t>
      </w:r>
    </w:p>
    <w:p w:rsidR="00C00939" w:rsidRPr="00626361" w:rsidRDefault="00C00939" w:rsidP="0062636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626361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030905">
        <w:rPr>
          <w:rFonts w:ascii="Times New Roman" w:hAnsi="Times New Roman" w:cs="Times New Roman"/>
          <w:bCs/>
          <w:sz w:val="27"/>
          <w:szCs w:val="27"/>
        </w:rPr>
        <w:t xml:space="preserve"> 05</w:t>
      </w:r>
      <w:r w:rsidR="00AD70EA" w:rsidRPr="00626361">
        <w:rPr>
          <w:rFonts w:ascii="Times New Roman" w:hAnsi="Times New Roman" w:cs="Times New Roman"/>
          <w:bCs/>
          <w:sz w:val="27"/>
          <w:szCs w:val="27"/>
        </w:rPr>
        <w:t>.</w:t>
      </w:r>
      <w:r w:rsidR="009971BB" w:rsidRPr="00626361">
        <w:rPr>
          <w:rFonts w:ascii="Times New Roman" w:hAnsi="Times New Roman" w:cs="Times New Roman"/>
          <w:bCs/>
          <w:sz w:val="27"/>
          <w:szCs w:val="27"/>
        </w:rPr>
        <w:t>07</w:t>
      </w:r>
      <w:r w:rsidR="00030905">
        <w:rPr>
          <w:rFonts w:ascii="Times New Roman" w:hAnsi="Times New Roman" w:cs="Times New Roman"/>
          <w:bCs/>
          <w:sz w:val="27"/>
          <w:szCs w:val="27"/>
        </w:rPr>
        <w:t>.2021 № 47</w:t>
      </w:r>
      <w:r w:rsidRPr="00626361">
        <w:rPr>
          <w:rFonts w:ascii="Times New Roman" w:hAnsi="Times New Roman" w:cs="Times New Roman"/>
          <w:bCs/>
          <w:sz w:val="27"/>
          <w:szCs w:val="27"/>
        </w:rPr>
        <w:t>.</w:t>
      </w:r>
    </w:p>
    <w:p w:rsidR="00C00939" w:rsidRPr="00626361" w:rsidRDefault="00C00939" w:rsidP="0062636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26361">
        <w:rPr>
          <w:rFonts w:ascii="Times New Roman" w:hAnsi="Times New Roman" w:cs="Times New Roman"/>
          <w:sz w:val="27"/>
          <w:szCs w:val="27"/>
        </w:rPr>
        <w:tab/>
        <w:t>Замечаний и предложений на публичных слушаниях не озвучено.</w:t>
      </w:r>
    </w:p>
    <w:p w:rsidR="00972521" w:rsidRPr="00972521" w:rsidRDefault="00C00939" w:rsidP="009725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26361">
        <w:rPr>
          <w:rFonts w:ascii="Times New Roman" w:hAnsi="Times New Roman" w:cs="Times New Roman"/>
          <w:sz w:val="27"/>
          <w:szCs w:val="27"/>
        </w:rPr>
        <w:tab/>
      </w:r>
      <w:r w:rsidR="009971BB" w:rsidRPr="00972521">
        <w:rPr>
          <w:rFonts w:ascii="Times New Roman" w:hAnsi="Times New Roman" w:cs="Times New Roman"/>
          <w:sz w:val="27"/>
          <w:szCs w:val="27"/>
        </w:rPr>
        <w:t>Документация 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об отклонении                                   от утверждения</w:t>
      </w:r>
      <w:r w:rsidR="00972521" w:rsidRPr="00972521">
        <w:rPr>
          <w:rFonts w:ascii="Times New Roman" w:hAnsi="Times New Roman" w:cs="Times New Roman"/>
          <w:sz w:val="27"/>
          <w:szCs w:val="27"/>
        </w:rPr>
        <w:t xml:space="preserve"> </w:t>
      </w:r>
      <w:r w:rsidR="00972521" w:rsidRPr="00972521">
        <w:rPr>
          <w:rFonts w:ascii="Times New Roman" w:hAnsi="Times New Roman" w:cs="Times New Roman"/>
          <w:sz w:val="27"/>
          <w:szCs w:val="27"/>
        </w:rPr>
        <w:t xml:space="preserve">корректировки проекта планировки и проекта межевания территории «Застройка микрорайона № 35 в городе Сургуте. </w:t>
      </w:r>
      <w:proofErr w:type="gramStart"/>
      <w:r w:rsidR="00972521" w:rsidRPr="00972521">
        <w:rPr>
          <w:rFonts w:ascii="Times New Roman" w:hAnsi="Times New Roman" w:cs="Times New Roman"/>
          <w:sz w:val="27"/>
          <w:szCs w:val="27"/>
        </w:rPr>
        <w:t xml:space="preserve">Корректировка» </w:t>
      </w:r>
      <w:r w:rsidR="00972521">
        <w:rPr>
          <w:rFonts w:ascii="Times New Roman" w:hAnsi="Times New Roman" w:cs="Times New Roman"/>
          <w:sz w:val="27"/>
          <w:szCs w:val="27"/>
        </w:rPr>
        <w:t xml:space="preserve">  </w:t>
      </w:r>
      <w:proofErr w:type="gramEnd"/>
      <w:r w:rsidR="00972521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972521" w:rsidRPr="00972521">
        <w:rPr>
          <w:rFonts w:ascii="Times New Roman" w:hAnsi="Times New Roman" w:cs="Times New Roman"/>
          <w:sz w:val="27"/>
          <w:szCs w:val="27"/>
        </w:rPr>
        <w:t>в ча</w:t>
      </w:r>
      <w:r w:rsidR="00972521">
        <w:rPr>
          <w:rFonts w:ascii="Times New Roman" w:hAnsi="Times New Roman" w:cs="Times New Roman"/>
          <w:sz w:val="27"/>
          <w:szCs w:val="27"/>
        </w:rPr>
        <w:t xml:space="preserve">сти земельных участков общества </w:t>
      </w:r>
      <w:r w:rsidR="00972521" w:rsidRPr="00972521">
        <w:rPr>
          <w:rFonts w:ascii="Times New Roman" w:hAnsi="Times New Roman" w:cs="Times New Roman"/>
          <w:sz w:val="27"/>
          <w:szCs w:val="27"/>
        </w:rPr>
        <w:t>с ограниченной ответственностью «Брусника» и общества с ограниченной ответственностью «Жилой район Новин».</w:t>
      </w:r>
      <w:r w:rsidR="00972521" w:rsidRPr="00972521">
        <w:rPr>
          <w:rStyle w:val="FontStyle15"/>
          <w:sz w:val="27"/>
          <w:szCs w:val="27"/>
        </w:rPr>
        <w:tab/>
      </w:r>
    </w:p>
    <w:p w:rsidR="009971BB" w:rsidRPr="006A63E5" w:rsidRDefault="009971BB" w:rsidP="0097252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72521">
        <w:rPr>
          <w:rFonts w:ascii="Times New Roman" w:hAnsi="Times New Roman" w:cs="Times New Roman"/>
          <w:sz w:val="27"/>
          <w:szCs w:val="27"/>
        </w:rPr>
        <w:tab/>
        <w:t>Принятое решение будет опубликовано в средствах массовой информации и размещено на официальном портале Администрации города</w:t>
      </w:r>
      <w:r w:rsidRPr="006A63E5">
        <w:rPr>
          <w:rFonts w:ascii="Times New Roman" w:hAnsi="Times New Roman" w:cs="Times New Roman"/>
          <w:sz w:val="27"/>
          <w:szCs w:val="27"/>
        </w:rPr>
        <w:t xml:space="preserve"> Сургута.</w:t>
      </w:r>
    </w:p>
    <w:p w:rsidR="00C00939" w:rsidRPr="006A63E5" w:rsidRDefault="00C00939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6A63E5" w:rsidRDefault="00C00939" w:rsidP="00F146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Директор департамента</w:t>
      </w:r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архитектуры и градостроительства-</w:t>
      </w:r>
      <w:bookmarkStart w:id="0" w:name="_GoBack"/>
      <w:bookmarkEnd w:id="0"/>
    </w:p>
    <w:p w:rsidR="00C00939" w:rsidRPr="006A63E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главный архитектор,</w:t>
      </w: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 xml:space="preserve">председатель публичных слушаний                        </w:t>
      </w:r>
      <w:r w:rsidR="009971BB" w:rsidRPr="006A63E5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6A63E5">
        <w:rPr>
          <w:rFonts w:ascii="Times New Roman" w:hAnsi="Times New Roman" w:cs="Times New Roman"/>
          <w:sz w:val="27"/>
          <w:szCs w:val="27"/>
        </w:rPr>
        <w:t>С.В. Солод</w:t>
      </w: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6A63E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Ведущий специалист отдела генерального</w:t>
      </w:r>
    </w:p>
    <w:p w:rsidR="00C00939" w:rsidRPr="006A63E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>плана и перспективного проектирования,</w:t>
      </w:r>
    </w:p>
    <w:p w:rsidR="00C00939" w:rsidRPr="006A63E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63E5">
        <w:rPr>
          <w:rFonts w:ascii="Times New Roman" w:hAnsi="Times New Roman" w:cs="Times New Roman"/>
          <w:sz w:val="27"/>
          <w:szCs w:val="27"/>
        </w:rPr>
        <w:t xml:space="preserve">секретарь публичных слушаний                                               </w:t>
      </w:r>
      <w:r w:rsidR="009971BB" w:rsidRPr="006A63E5">
        <w:rPr>
          <w:rFonts w:ascii="Times New Roman" w:hAnsi="Times New Roman" w:cs="Times New Roman"/>
          <w:sz w:val="27"/>
          <w:szCs w:val="27"/>
        </w:rPr>
        <w:t xml:space="preserve">     </w:t>
      </w:r>
      <w:r w:rsidRPr="006A63E5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F74E9A" w:rsidRPr="006A63E5" w:rsidRDefault="00F74E9A">
      <w:pPr>
        <w:rPr>
          <w:sz w:val="27"/>
          <w:szCs w:val="27"/>
        </w:rPr>
      </w:pPr>
    </w:p>
    <w:sectPr w:rsidR="00F74E9A" w:rsidRPr="006A63E5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30905"/>
    <w:rsid w:val="00096578"/>
    <w:rsid w:val="000B695C"/>
    <w:rsid w:val="000C2B2E"/>
    <w:rsid w:val="00331AEC"/>
    <w:rsid w:val="004C3CBE"/>
    <w:rsid w:val="005C0805"/>
    <w:rsid w:val="00626361"/>
    <w:rsid w:val="006A63E5"/>
    <w:rsid w:val="00703B64"/>
    <w:rsid w:val="007B6A89"/>
    <w:rsid w:val="008B452E"/>
    <w:rsid w:val="00972521"/>
    <w:rsid w:val="009971BB"/>
    <w:rsid w:val="00A550B5"/>
    <w:rsid w:val="00AD70EA"/>
    <w:rsid w:val="00B64E2A"/>
    <w:rsid w:val="00B838CE"/>
    <w:rsid w:val="00C00939"/>
    <w:rsid w:val="00C06513"/>
    <w:rsid w:val="00D15562"/>
    <w:rsid w:val="00EC1FB7"/>
    <w:rsid w:val="00F1466B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128B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97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29</cp:revision>
  <cp:lastPrinted>2021-07-03T06:19:00Z</cp:lastPrinted>
  <dcterms:created xsi:type="dcterms:W3CDTF">2021-06-22T11:17:00Z</dcterms:created>
  <dcterms:modified xsi:type="dcterms:W3CDTF">2021-07-03T06:21:00Z</dcterms:modified>
</cp:coreProperties>
</file>